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CONTRATTI DI  SU</w:t>
      </w:r>
      <w:r w:rsidR="002A7628">
        <w:rPr>
          <w:rFonts w:ascii="Tahoma" w:hAnsi="Tahoma" w:cs="Tahoma"/>
          <w:b/>
          <w:bCs/>
          <w:sz w:val="24"/>
          <w:szCs w:val="24"/>
        </w:rPr>
        <w:t xml:space="preserve">BCONCESSIONE DI </w:t>
      </w:r>
      <w:r w:rsidR="002836A6">
        <w:rPr>
          <w:rFonts w:ascii="Tahoma" w:hAnsi="Tahoma" w:cs="Tahoma"/>
          <w:b/>
          <w:bCs/>
          <w:sz w:val="24"/>
          <w:szCs w:val="24"/>
        </w:rPr>
        <w:t>SPAZIO AD USO ‘VETRINA ESPOSITIVA’</w:t>
      </w:r>
      <w:r w:rsidR="002A762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PRESSO L’AEROPORTO DELLE MARCHE “RAFFAELLO SANZIO” IN FALCONARA MARITTIMA (AN)</w:t>
      </w:r>
    </w:p>
    <w:p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2A7628">
        <w:rPr>
          <w:rFonts w:ascii="Tahoma" w:hAnsi="Tahoma" w:cs="Tahoma"/>
          <w:sz w:val="24"/>
          <w:szCs w:val="24"/>
        </w:rPr>
        <w:t xml:space="preserve">ncessione di </w:t>
      </w:r>
      <w:r w:rsidR="002836A6">
        <w:rPr>
          <w:rFonts w:ascii="Tahoma" w:hAnsi="Tahoma" w:cs="Tahoma"/>
          <w:sz w:val="24"/>
          <w:szCs w:val="24"/>
        </w:rPr>
        <w:t>spazio ad uso ‘vetrina espositiva’</w:t>
      </w:r>
      <w:r w:rsidR="00B54E53">
        <w:rPr>
          <w:rFonts w:ascii="Tahoma" w:hAnsi="Tahoma" w:cs="Tahoma"/>
          <w:sz w:val="24"/>
          <w:szCs w:val="24"/>
        </w:rPr>
        <w:t>”.</w:t>
      </w:r>
    </w:p>
    <w:p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57" w:rsidRDefault="00183157" w:rsidP="001E78FD">
      <w:pPr>
        <w:spacing w:after="0" w:line="240" w:lineRule="auto"/>
      </w:pPr>
      <w:r>
        <w:separator/>
      </w:r>
    </w:p>
  </w:endnote>
  <w:endnote w:type="continuationSeparator" w:id="0">
    <w:p w:rsidR="00183157" w:rsidRDefault="00183157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65924"/>
      <w:docPartObj>
        <w:docPartGallery w:val="Page Numbers (Bottom of Page)"/>
        <w:docPartUnique/>
      </w:docPartObj>
    </w:sdtPr>
    <w:sdtEndPr/>
    <w:sdtContent>
      <w:p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A6">
          <w:rPr>
            <w:noProof/>
          </w:rPr>
          <w:t>2</w:t>
        </w:r>
        <w:r>
          <w:fldChar w:fldCharType="end"/>
        </w:r>
      </w:p>
    </w:sdtContent>
  </w:sdt>
  <w:p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57" w:rsidRDefault="00183157" w:rsidP="001E78FD">
      <w:pPr>
        <w:spacing w:after="0" w:line="240" w:lineRule="auto"/>
      </w:pPr>
      <w:r>
        <w:separator/>
      </w:r>
    </w:p>
  </w:footnote>
  <w:footnote w:type="continuationSeparator" w:id="0">
    <w:p w:rsidR="00183157" w:rsidRDefault="00183157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D" w:rsidRDefault="001E78FD" w:rsidP="001E78FD">
    <w:pPr>
      <w:pStyle w:val="Intestazione"/>
      <w:jc w:val="center"/>
    </w:pPr>
    <w:r>
      <w:t>Aeroporto delle Marche - Aerdorica Spa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7D"/>
    <w:rsid w:val="000D675C"/>
    <w:rsid w:val="001114C2"/>
    <w:rsid w:val="00183157"/>
    <w:rsid w:val="00194006"/>
    <w:rsid w:val="001E471F"/>
    <w:rsid w:val="001E78FD"/>
    <w:rsid w:val="002120B8"/>
    <w:rsid w:val="00266CCA"/>
    <w:rsid w:val="002836A6"/>
    <w:rsid w:val="002A7628"/>
    <w:rsid w:val="002E6501"/>
    <w:rsid w:val="003065E6"/>
    <w:rsid w:val="00385F7E"/>
    <w:rsid w:val="004F0A80"/>
    <w:rsid w:val="005C6AEE"/>
    <w:rsid w:val="0068762E"/>
    <w:rsid w:val="007A3496"/>
    <w:rsid w:val="00834100"/>
    <w:rsid w:val="0087688C"/>
    <w:rsid w:val="008E64F3"/>
    <w:rsid w:val="009634C5"/>
    <w:rsid w:val="00B54E53"/>
    <w:rsid w:val="00D8469B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Silvia Maggini - Aerdorica S.p.A.</cp:lastModifiedBy>
  <cp:revision>2</cp:revision>
  <dcterms:created xsi:type="dcterms:W3CDTF">2017-12-12T09:27:00Z</dcterms:created>
  <dcterms:modified xsi:type="dcterms:W3CDTF">2017-12-12T09:27:00Z</dcterms:modified>
</cp:coreProperties>
</file>